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>областное государственное бюджетное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 xml:space="preserve"> профессиональное образовательное учреждение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 xml:space="preserve"> «Смоленская академия профессионального образования» 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C1BDB" w:rsidP="000B09FC">
      <w:pPr>
        <w:snapToGri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ПЛАН за</w:t>
      </w:r>
      <w:r w:rsidR="00804DB1">
        <w:rPr>
          <w:rFonts w:ascii="Times New Roman" w:hAnsi="Times New Roman"/>
          <w:b/>
          <w:caps/>
          <w:sz w:val="32"/>
          <w:szCs w:val="32"/>
        </w:rPr>
        <w:t>Н</w:t>
      </w:r>
      <w:r>
        <w:rPr>
          <w:rFonts w:ascii="Times New Roman" w:hAnsi="Times New Roman"/>
          <w:b/>
          <w:caps/>
          <w:sz w:val="32"/>
          <w:szCs w:val="32"/>
        </w:rPr>
        <w:t>ятий</w:t>
      </w:r>
    </w:p>
    <w:p w:rsidR="000B09FC" w:rsidRPr="000B09FC" w:rsidRDefault="000B09FC" w:rsidP="000B09FC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09FC">
        <w:rPr>
          <w:rFonts w:ascii="Times New Roman" w:hAnsi="Times New Roman" w:cs="Times New Roman"/>
          <w:b/>
          <w:sz w:val="32"/>
          <w:szCs w:val="32"/>
        </w:rPr>
        <w:t>КУРСА РИТОРИКИ И ОРАТОРСКОГО МАСТЕРСТВА</w:t>
      </w:r>
    </w:p>
    <w:p w:rsidR="000B09FC" w:rsidRPr="000B09FC" w:rsidRDefault="000C1BDB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(</w:t>
      </w:r>
      <w:r>
        <w:rPr>
          <w:rFonts w:ascii="Times New Roman" w:hAnsi="Times New Roman"/>
          <w:b/>
          <w:sz w:val="32"/>
          <w:szCs w:val="32"/>
        </w:rPr>
        <w:t>гр</w:t>
      </w:r>
      <w:r>
        <w:rPr>
          <w:rFonts w:ascii="Times New Roman" w:hAnsi="Times New Roman"/>
          <w:b/>
          <w:caps/>
          <w:sz w:val="32"/>
          <w:szCs w:val="32"/>
        </w:rPr>
        <w:t xml:space="preserve">. 512 - </w:t>
      </w:r>
      <w:r>
        <w:rPr>
          <w:rFonts w:ascii="Times New Roman" w:hAnsi="Times New Roman"/>
          <w:b/>
          <w:sz w:val="32"/>
          <w:szCs w:val="32"/>
        </w:rPr>
        <w:t>б</w:t>
      </w:r>
      <w:r>
        <w:rPr>
          <w:rFonts w:ascii="Times New Roman" w:hAnsi="Times New Roman"/>
          <w:b/>
          <w:caps/>
          <w:sz w:val="32"/>
          <w:szCs w:val="32"/>
        </w:rPr>
        <w:t>)</w:t>
      </w:r>
    </w:p>
    <w:p w:rsidR="000B09FC" w:rsidRPr="000B09FC" w:rsidRDefault="000B09FC" w:rsidP="000B0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09FC">
        <w:rPr>
          <w:rFonts w:ascii="Times New Roman" w:hAnsi="Times New Roman"/>
          <w:bCs/>
          <w:sz w:val="28"/>
          <w:szCs w:val="28"/>
        </w:rPr>
        <w:t xml:space="preserve">2016 г. 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1945"/>
        <w:gridCol w:w="4488"/>
        <w:gridCol w:w="2996"/>
      </w:tblGrid>
      <w:tr w:rsidR="000C1BDB" w:rsidRPr="000C1BDB" w:rsidTr="000C1BDB">
        <w:trPr>
          <w:trHeight w:val="672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45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488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занятия</w:t>
            </w:r>
          </w:p>
        </w:tc>
        <w:tc>
          <w:tcPr>
            <w:tcW w:w="2996" w:type="dxa"/>
          </w:tcPr>
          <w:p w:rsidR="000C1BDB" w:rsidRPr="000C1BDB" w:rsidRDefault="000C1BDB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0C1BDB" w:rsidRPr="000C1BDB" w:rsidTr="000C1BDB">
        <w:trPr>
          <w:trHeight w:val="747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5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 2016</w:t>
            </w:r>
          </w:p>
        </w:tc>
        <w:tc>
          <w:tcPr>
            <w:tcW w:w="4488" w:type="dxa"/>
          </w:tcPr>
          <w:p w:rsid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такое ораторское мастерство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1BDB" w:rsidRPr="000C1BDB" w:rsidTr="000C1BDB">
        <w:trPr>
          <w:trHeight w:val="795"/>
        </w:trPr>
        <w:tc>
          <w:tcPr>
            <w:tcW w:w="851" w:type="dxa"/>
          </w:tcPr>
          <w:p w:rsidR="000C1BDB" w:rsidRPr="000C1BDB" w:rsidRDefault="000C1BDB" w:rsidP="000C1BDB">
            <w:pPr>
              <w:widowControl w:val="0"/>
              <w:tabs>
                <w:tab w:val="left" w:pos="6420"/>
              </w:tabs>
              <w:suppressAutoHyphens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0C1BDB" w:rsidRPr="000C1BDB" w:rsidRDefault="000C1BDB" w:rsidP="000C1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2016</w:t>
            </w:r>
          </w:p>
        </w:tc>
        <w:tc>
          <w:tcPr>
            <w:tcW w:w="4488" w:type="dxa"/>
          </w:tcPr>
          <w:p w:rsid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Техника речи и элементы актерского мастерства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0C1BDB" w:rsidRDefault="000C1BDB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B62" w:rsidRPr="000C1BDB" w:rsidRDefault="008C0B62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BDB" w:rsidRPr="000C1BDB" w:rsidTr="000C1BDB">
        <w:trPr>
          <w:trHeight w:val="654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5" w:type="dxa"/>
          </w:tcPr>
          <w:p w:rsidR="000C1BDB" w:rsidRPr="000C1BDB" w:rsidRDefault="008C0B62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C1BDB">
              <w:rPr>
                <w:rFonts w:ascii="Times New Roman" w:hAnsi="Times New Roman" w:cs="Times New Roman"/>
                <w:sz w:val="24"/>
                <w:szCs w:val="24"/>
              </w:rPr>
              <w:t xml:space="preserve">евраль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488" w:type="dxa"/>
          </w:tcPr>
          <w:p w:rsid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 публичного выступления и способы борьбы с ним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1BDB" w:rsidRPr="000C1BDB" w:rsidTr="000C1BDB">
        <w:trPr>
          <w:trHeight w:val="785"/>
        </w:trPr>
        <w:tc>
          <w:tcPr>
            <w:tcW w:w="851" w:type="dxa"/>
          </w:tcPr>
          <w:p w:rsidR="000C1BDB" w:rsidRPr="000C1BDB" w:rsidRDefault="000C1BDB" w:rsidP="000C1BDB">
            <w:pPr>
              <w:widowControl w:val="0"/>
              <w:tabs>
                <w:tab w:val="left" w:pos="6420"/>
              </w:tabs>
              <w:suppressAutoHyphens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5" w:type="dxa"/>
          </w:tcPr>
          <w:p w:rsidR="000C1BDB" w:rsidRPr="000C1BDB" w:rsidRDefault="008C0B62" w:rsidP="000C1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C1BDB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</w:tcPr>
          <w:p w:rsidR="000C1BDB" w:rsidRPr="000B09FC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Техника речи" (продолжение)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0C1BDB" w:rsidRPr="000C1BDB" w:rsidRDefault="000C1BDB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BDB" w:rsidRPr="000C1BDB" w:rsidTr="000C1BDB">
        <w:trPr>
          <w:trHeight w:val="561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5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8C0B62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4488" w:type="dxa"/>
          </w:tcPr>
          <w:p w:rsid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 выступления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1BDB" w:rsidRPr="000C1BDB" w:rsidTr="000C1BDB">
        <w:trPr>
          <w:trHeight w:val="654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5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8C0B62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4488" w:type="dxa"/>
          </w:tcPr>
          <w:p w:rsid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Фонопедия</w:t>
            </w:r>
            <w:proofErr w:type="spellEnd"/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Постановка голоса. Профилактика заболеваний голоса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1BDB" w:rsidRPr="000C1BDB" w:rsidTr="000C1BDB">
        <w:trPr>
          <w:trHeight w:val="692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1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945" w:type="dxa"/>
          </w:tcPr>
          <w:p w:rsidR="000C1BDB" w:rsidRPr="000C1BDB" w:rsidRDefault="008C0B62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0C1BDB" w:rsidRPr="000C1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488" w:type="dxa"/>
          </w:tcPr>
          <w:p w:rsidR="000C1BDB" w:rsidRDefault="000C1BDB" w:rsidP="000C1BDB">
            <w:pPr>
              <w:shd w:val="clear" w:color="auto" w:fill="FAFBFC"/>
              <w:spacing w:before="22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 воздействовать на аудиторию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Самонастройка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1BDB" w:rsidRPr="000C1BDB" w:rsidTr="000C1BDB">
        <w:trPr>
          <w:trHeight w:val="729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1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 w:rsidR="008C0B6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488" w:type="dxa"/>
          </w:tcPr>
          <w:p w:rsidR="000C1BDB" w:rsidRPr="000B09FC" w:rsidRDefault="000C1BDB" w:rsidP="000C1BDB">
            <w:pPr>
              <w:shd w:val="clear" w:color="auto" w:fill="FAFBFC"/>
              <w:spacing w:before="22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Фонопедия</w:t>
            </w:r>
            <w:proofErr w:type="spellEnd"/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Постановка голоса. 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рофилактика заболеваний голоса </w:t>
            </w: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(продолжение)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1BDB" w:rsidRPr="000C1BDB" w:rsidTr="000C1BDB">
        <w:trPr>
          <w:trHeight w:val="1047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1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5" w:type="dxa"/>
          </w:tcPr>
          <w:p w:rsidR="000C1BDB" w:rsidRPr="000C1BDB" w:rsidRDefault="008C0B62" w:rsidP="000C1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C1BDB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</w:tcPr>
          <w:p w:rsidR="000C1BDB" w:rsidRPr="000C1BDB" w:rsidRDefault="000C1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Композиция выступления</w:t>
            </w:r>
          </w:p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0C1BDB" w:rsidRPr="000C1BDB" w:rsidRDefault="008C0B62" w:rsidP="008C0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0C1BDB" w:rsidRPr="000C1BDB" w:rsidRDefault="000C1BDB" w:rsidP="008C0B62">
            <w:pPr>
              <w:shd w:val="clear" w:color="auto" w:fill="FAFBFC"/>
              <w:spacing w:before="225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BDB" w:rsidRPr="000C1BDB" w:rsidTr="000C1BDB">
        <w:trPr>
          <w:trHeight w:val="1047"/>
        </w:trPr>
        <w:tc>
          <w:tcPr>
            <w:tcW w:w="851" w:type="dxa"/>
          </w:tcPr>
          <w:p w:rsidR="000C1BDB" w:rsidRPr="000C1BDB" w:rsidRDefault="000C1BDB" w:rsidP="000C1BDB">
            <w:pPr>
              <w:shd w:val="clear" w:color="auto" w:fill="FAFBFC"/>
              <w:spacing w:before="225" w:after="0" w:line="240" w:lineRule="auto"/>
              <w:ind w:left="34" w:right="-1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1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5" w:type="dxa"/>
          </w:tcPr>
          <w:p w:rsidR="000C1BDB" w:rsidRPr="000C1BDB" w:rsidRDefault="008C0B62" w:rsidP="000C1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C1BDB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4488" w:type="dxa"/>
          </w:tcPr>
          <w:p w:rsidR="000C1BDB" w:rsidRPr="000B09FC" w:rsidRDefault="000C1BD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Итоговое выступление</w:t>
            </w:r>
          </w:p>
        </w:tc>
        <w:tc>
          <w:tcPr>
            <w:tcW w:w="2996" w:type="dxa"/>
          </w:tcPr>
          <w:p w:rsidR="000C1BDB" w:rsidRPr="000C1BDB" w:rsidRDefault="008C0B62" w:rsidP="008C0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0B09FC" w:rsidRPr="000B09FC" w:rsidRDefault="000B09FC" w:rsidP="000B09FC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1558" w:rsidRPr="000B09FC" w:rsidRDefault="00CE1558"/>
    <w:sectPr w:rsidR="00CE1558" w:rsidRPr="000B09FC" w:rsidSect="00621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233B9"/>
    <w:rsid w:val="00085690"/>
    <w:rsid w:val="000B09FC"/>
    <w:rsid w:val="000C1BDB"/>
    <w:rsid w:val="001B2387"/>
    <w:rsid w:val="002F155A"/>
    <w:rsid w:val="003D2600"/>
    <w:rsid w:val="006218E4"/>
    <w:rsid w:val="00753A35"/>
    <w:rsid w:val="00804DB1"/>
    <w:rsid w:val="008233B9"/>
    <w:rsid w:val="008C0B62"/>
    <w:rsid w:val="00A31C67"/>
    <w:rsid w:val="00C67173"/>
    <w:rsid w:val="00CE1558"/>
    <w:rsid w:val="00E95157"/>
    <w:rsid w:val="00FC3E68"/>
    <w:rsid w:val="00FF0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B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23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23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4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IGOR</cp:lastModifiedBy>
  <cp:revision>6</cp:revision>
  <dcterms:created xsi:type="dcterms:W3CDTF">2018-03-12T10:50:00Z</dcterms:created>
  <dcterms:modified xsi:type="dcterms:W3CDTF">2018-03-25T16:50:00Z</dcterms:modified>
</cp:coreProperties>
</file>